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30j0zll" w:id="0"/>
    <w:bookmarkEnd w:id="0"/>
    <w:bookmarkStart w:colFirst="0" w:colLast="0" w:name="gjdgxs" w:id="1"/>
    <w:bookmarkEnd w:id="1"/>
    <w:tbl>
      <w:tblPr>
        <w:tblStyle w:val="Table1"/>
        <w:tblW w:w="9475.0" w:type="dxa"/>
        <w:jc w:val="left"/>
        <w:tblInd w:w="-115.0" w:type="dxa"/>
        <w:tblBorders>
          <w:top w:color="000000" w:space="0" w:sz="0" w:val="nil"/>
          <w:left w:color="000000" w:space="0" w:sz="4" w:val="single"/>
          <w:bottom w:color="000000" w:space="0" w:sz="0" w:val="nil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45"/>
        <w:gridCol w:w="6330"/>
        <w:tblGridChange w:id="0">
          <w:tblGrid>
            <w:gridCol w:w="3145"/>
            <w:gridCol w:w="6330"/>
          </w:tblGrid>
        </w:tblGridChange>
      </w:tblGrid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      CITY OF LOS ANGELES</w:t>
            </w:r>
          </w:p>
        </w:tc>
      </w:tr>
      <w:tr>
        <w:trPr>
          <w:trHeight w:val="260" w:hRule="atLeast"/>
        </w:trPr>
        <w:tc>
          <w:tcPr>
            <w:vMerge w:val="restart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rFonts w:ascii="Cambria" w:cs="Cambria" w:eastAsia="Cambria" w:hAnsi="Cambria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Executive Board</w:t>
            </w: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 :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contextualSpacing w:val="1"/>
              <w:rPr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Jose Miguel- President &amp; Chair of Executive Committee &amp; Chair of Outreach Committee 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contextualSpacing w:val="1"/>
              <w:rPr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Teresa Ramirez- Vice President &amp; Chair of Arts &amp; Culture Committee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contextualSpacing w:val="1"/>
              <w:rPr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Juan Salas-Treasurer &amp; Chair of Budget &amp; Finance Committee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contextualSpacing w:val="1"/>
              <w:rPr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Michael Gonzales-Secretary &amp; Chair of Education &amp; Youth Development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Cambria" w:cs="Cambria" w:eastAsia="Cambria" w:hAnsi="Cambria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Board Members</w:t>
            </w: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: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contextualSpacing w:val="1"/>
              <w:rPr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Mikayeel Khan-Chair of Economic Development and Land Use Committee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contextualSpacing w:val="1"/>
              <w:rPr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Alex Morales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contextualSpacing w:val="1"/>
              <w:rPr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Anna Justice- Land Use, &amp; Budget &amp; Finance Committee Member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contextualSpacing w:val="1"/>
              <w:rPr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Reuben Garcia- Chair of Public Safety &amp; Health Committee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contextualSpacing w:val="1"/>
              <w:rPr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John Hernandez-Public Safety &amp; Health Committee Member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contextualSpacing w:val="1"/>
              <w:rPr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 Jennifer Justice-Arts &amp; Culture Committee Member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contextualSpacing w:val="1"/>
              <w:rPr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Fannie Long-Chair of Senior Committee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contextualSpacing w:val="1"/>
              <w:rPr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Jessica Urquiza- Outreach Committee Member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contextualSpacing w:val="1"/>
              <w:rPr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Imelda Foley-Senior Committee Member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contextualSpacing w:val="1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contextualSpacing w:val="1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Cambria" w:cs="Cambria" w:eastAsia="Cambria" w:hAnsi="Cambria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  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1"/>
              <w:spacing w:after="60" w:before="240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                     CALIFORNIA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20" w:hRule="atLeast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keepNext w:val="1"/>
              <w:spacing w:after="60" w:before="240" w:lineRule="auto"/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margin">
                    <wp:posOffset>1134745</wp:posOffset>
                  </wp:positionH>
                  <wp:positionV relativeFrom="paragraph">
                    <wp:posOffset>0</wp:posOffset>
                  </wp:positionV>
                  <wp:extent cx="2019300" cy="1304290"/>
                  <wp:effectExtent b="0" l="0" r="0" t="0"/>
                  <wp:wrapNone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3042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margin">
                    <wp:posOffset>-388619</wp:posOffset>
                  </wp:positionH>
                  <wp:positionV relativeFrom="paragraph">
                    <wp:posOffset>11430</wp:posOffset>
                  </wp:positionV>
                  <wp:extent cx="1073785" cy="1000125"/>
                  <wp:effectExtent b="0" l="0" r="0" t="0"/>
                  <wp:wrapSquare wrapText="bothSides" distB="0" distT="0" distL="114300" distR="114300"/>
                  <wp:docPr id="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1000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>
      <w:pPr>
        <w:spacing w:after="60" w:before="240" w:lineRule="auto"/>
        <w:contextualSpacing w:val="0"/>
        <w:jc w:val="center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PACOIMA NEIGHBORHOOD COUNCIL MINUTES</w:t>
      </w:r>
    </w:p>
    <w:p w:rsidR="00000000" w:rsidDel="00000000" w:rsidP="00000000" w:rsidRDefault="00000000" w:rsidRPr="00000000">
      <w:pPr>
        <w:spacing w:after="60" w:before="240" w:lineRule="auto"/>
        <w:contextualSpacing w:val="0"/>
        <w:jc w:val="center"/>
        <w:rPr>
          <w:rFonts w:ascii="Cambria" w:cs="Cambria" w:eastAsia="Cambria" w:hAnsi="Cambria"/>
          <w:color w:val="0000ff"/>
          <w:sz w:val="16"/>
          <w:szCs w:val="16"/>
          <w:u w:val="single"/>
        </w:rPr>
      </w:pPr>
      <w:hyperlink r:id="rId8">
        <w:r w:rsidDel="00000000" w:rsidR="00000000" w:rsidRPr="00000000">
          <w:rPr>
            <w:rFonts w:ascii="Cambria" w:cs="Cambria" w:eastAsia="Cambria" w:hAnsi="Cambria"/>
            <w:color w:val="0563c1"/>
            <w:sz w:val="16"/>
            <w:szCs w:val="16"/>
            <w:u w:val="single"/>
            <w:rtl w:val="0"/>
          </w:rPr>
          <w:t xml:space="preserve">www.PacoimaCouncil.org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240" w:lineRule="auto"/>
        <w:contextualSpacing w:val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General Board Meeting Agenda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500"/>
          <w:tab w:val="center" w:pos="5256"/>
        </w:tabs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Wednesday, July 19, 2017 – 6:30p.m. – 8:00p.m.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97815" cy="617220"/>
                <wp:effectExtent b="0" l="0" r="0" t="0"/>
                <wp:wrapSquare wrapText="bothSides" distB="0" distT="0" distL="114300" distR="114300"/>
                <wp:docPr id="5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1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42E32" w:rsidDel="00000000" w:rsidP="00F42E32" w:rsidRDefault="00F42E32" w:rsidRPr="00FB29FE">
                            <w:pPr>
                              <w:pStyle w:val="Date"/>
                              <w:tabs>
                                <w:tab w:val="left" w:pos="500"/>
                                <w:tab w:val="center" w:pos="5256"/>
                              </w:tabs>
                              <w:jc w:val="center"/>
                              <w:outlineLvl w:val="0"/>
                              <w:rPr>
                                <w:b w:val="1"/>
                                <w:bCs w:val="1"/>
                                <w:color w:val="e7e6e6" w:themeColor="background2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none" tIns="45720" vertOverflow="overflow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97815" cy="617220"/>
                <wp:effectExtent b="0" l="0" r="0" t="0"/>
                <wp:wrapSquare wrapText="bothSides" distB="0" distT="0" distL="114300" distR="11430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6172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contextualSpacing w:val="0"/>
        <w:jc w:val="center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Pacoima Community Center </w:t>
      </w:r>
    </w:p>
    <w:p w:rsidR="00000000" w:rsidDel="00000000" w:rsidP="00000000" w:rsidRDefault="00000000" w:rsidRPr="00000000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contextualSpacing w:val="0"/>
        <w:jc w:val="center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11243 Glenoaks Blvd., Pacoima, CA 91331</w:t>
      </w:r>
    </w:p>
    <w:p w:rsidR="00000000" w:rsidDel="00000000" w:rsidP="00000000" w:rsidRDefault="00000000" w:rsidRPr="00000000">
      <w:pPr>
        <w:contextualSpacing w:val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ABSENT: Jennifer Justice,</w:t>
      </w:r>
    </w:p>
    <w:p w:rsidR="00000000" w:rsidDel="00000000" w:rsidP="00000000" w:rsidRDefault="00000000" w:rsidRPr="00000000">
      <w:pPr>
        <w:contextualSpacing w:val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Mikayeel Khan arrived at 6:43pm</w:t>
      </w:r>
    </w:p>
    <w:p w:rsidR="00000000" w:rsidDel="00000000" w:rsidP="00000000" w:rsidRDefault="00000000" w:rsidRPr="00000000">
      <w:pPr>
        <w:contextualSpacing w:val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18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WELCOMING REMARKS: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 xml:space="preserve">Start time 6:35pm</w:t>
        <w:tab/>
        <w:tab/>
        <w:tab/>
        <w:tab/>
        <w:t xml:space="preserve">    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(5 minutes)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180" w:lineRule="auto"/>
        <w:ind w:left="1354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Call to order &amp; Flag salute</w:t>
      </w:r>
    </w:p>
    <w:p w:rsidR="00000000" w:rsidDel="00000000" w:rsidP="00000000" w:rsidRDefault="00000000" w:rsidRPr="00000000">
      <w:pPr>
        <w:spacing w:line="180" w:lineRule="auto"/>
        <w:ind w:left="1354" w:firstLine="0"/>
        <w:contextualSpacing w:val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180" w:lineRule="auto"/>
        <w:ind w:left="1354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Board roll call by Secretary</w:t>
      </w:r>
    </w:p>
    <w:p w:rsidR="00000000" w:rsidDel="00000000" w:rsidP="00000000" w:rsidRDefault="00000000" w:rsidRPr="00000000">
      <w:pPr>
        <w:spacing w:line="180" w:lineRule="auto"/>
        <w:contextualSpacing w:val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180" w:lineRule="auto"/>
        <w:ind w:left="1354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Self-Introductions of guests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40" w:lineRule="auto"/>
        <w:ind w:left="734" w:hanging="187.00000000000003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ADMINISTRATIVE/MOTIONS/UPDATES</w:t>
        <w:tab/>
        <w:tab/>
        <w:tab/>
        <w:tab/>
        <w:tab/>
        <w:t xml:space="preserve">  (45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ind w:left="1354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Review and possible Board action on submitted Board Member Applications-vacancies: three renter seats, one Faith Based seat.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 xml:space="preserve">None</w:t>
        <w:tab/>
        <w:t xml:space="preserve">    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(5 minutes)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40" w:lineRule="auto"/>
        <w:ind w:left="1354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Motion/Discussion/vote for the approval of the June 2017 MER prepared by Treasurer Juan Salas.</w:t>
        <w:tab/>
        <w:tab/>
        <w:t xml:space="preserve">Moved by John to table it  and seconded by Imelda. Passed unanimously.</w:t>
        <w:tab/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 xml:space="preserve">    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(5 minutes)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40" w:lineRule="auto"/>
        <w:ind w:left="1354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Motion/discussion/vote for the approval of the June 2017 minutes prepared by Secretary Michael Gonzales. </w:t>
        <w:tab/>
        <w:tab/>
        <w:t xml:space="preserve">Mike moved it and Imelda seconded it. Yes 10 and No 1. Passed.</w:t>
        <w:tab/>
        <w:tab/>
        <w:tab/>
        <w:tab/>
        <w:t xml:space="preserve">     (5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1354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Motion/discussion/possible board approval for the Planning Application filed for a new Guardian Angel Catholic Church at 12305 Terra Bella St.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Land Use Committee recommends the approval of this project.</w:t>
        <w:tab/>
        <w:t xml:space="preserve">     Mikayeel moved his committee report. Yes 10 and No 2. Passed.              </w:t>
        <w:tab/>
        <w:t xml:space="preserve">    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(5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1354" w:right="0" w:firstLine="0"/>
        <w:contextualSpacing w:val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Without objection Jose moved Item J up on the agenda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1354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135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J. Approval/discussion/vote for fund approval for land use committee project “Welcome to Pacoimas” next to the Pacoima Rock.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Ana recused herself because she felt it was a conflict of interest.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Moved by Teresa and Alex seconded it. Yes 10 and 1 No. Passed.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135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Motion/Discussion/possible board approval to collaborate with LAPD  on August 4, 2017 for a community movie night at David Gonzales Park at 7:30 PM in the amount not to exceed $500 to be used for food and drinks.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 xml:space="preserve">    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(5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135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Moved by John and seconded by Teresa. Passed unanimously.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135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135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Presentation by Daniel Hackney regarding Clean Up Green Up.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1354" w:right="0" w:firstLine="0"/>
        <w:contextualSpacing w:val="0"/>
        <w:jc w:val="left"/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Without objection Jose moved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Senior Lead Officer Adriana Munguia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up on the agenda</w:t>
      </w:r>
    </w:p>
    <w:p w:rsidR="00000000" w:rsidDel="00000000" w:rsidP="00000000" w:rsidRDefault="00000000" w:rsidRPr="00000000">
      <w:pPr>
        <w:ind w:firstLine="720"/>
        <w:contextualSpacing w:val="0"/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Los Angeles Police Department, Foothill Division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1354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Senior Lead Officers Steve Nunez and Adriana Munguia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1354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She talked about crime going down in Pacoima and making priority cases. A stakeholder requested if police could patrol on bicycles in order to stay engaged with the community.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135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Motion/discussion/possible board approval of a budget of up to $4,999 for a National Night Out Event.  Moved by Mike and seconded by juan.  Passed unanimous.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135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Motion/discussion/possible board approval to budget up to $250 for an Eviction Prevention Workshop co-sponsorship with the Neighborhood Housing Services on Saturday ,August 26, 2017; 10:00am to 12 noon at Pacoima City Hall.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135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Moved by Juan and seconded by Ana.  Passed unanimously.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135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right="72" w:hanging="18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COMMUNITY/GOVERNMENT REPORTS &amp; ANNOUNCEMENTS: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(5 minutes for each)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(Representatives from government offices, Police Department, and community-based organizations)</w:t>
      </w:r>
    </w:p>
    <w:p w:rsidR="00000000" w:rsidDel="00000000" w:rsidP="00000000" w:rsidRDefault="00000000" w:rsidRPr="00000000">
      <w:pPr>
        <w:ind w:left="720" w:firstLine="0"/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10.0" w:type="dxa"/>
        <w:jc w:val="left"/>
        <w:tblInd w:w="12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49"/>
        <w:gridCol w:w="3761"/>
        <w:tblGridChange w:id="0">
          <w:tblGrid>
            <w:gridCol w:w="4249"/>
            <w:gridCol w:w="3761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Cambria" w:cs="Cambria" w:eastAsia="Cambria" w:hAnsi="Cambria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a.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u w:val="single"/>
                <w:rtl w:val="0"/>
              </w:rPr>
              <w:t xml:space="preserve"> California Congressional District 29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Congressman Tony Cardenas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Cambria" w:cs="Cambria" w:eastAsia="Cambria" w:hAnsi="Cambria"/>
                <w:color w:val="0000ff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Field Deputy: Jaqueline Serrano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ind w:firstLine="720"/>
              <w:contextualSpacing w:val="0"/>
              <w:rPr>
                <w:rFonts w:ascii="Cambria" w:cs="Cambria" w:eastAsia="Cambria" w:hAnsi="Cambria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Cambria" w:cs="Cambria" w:eastAsia="Cambria" w:hAnsi="Cambria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Cambria" w:cs="Cambria" w:eastAsia="Cambria" w:hAnsi="Cambria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u w:val="single"/>
                <w:rtl w:val="0"/>
              </w:rPr>
              <w:t xml:space="preserve">Announced an app omposition for high school students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Cambria" w:cs="Cambria" w:eastAsia="Cambria" w:hAnsi="Cambria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Cambria" w:cs="Cambria" w:eastAsia="Cambria" w:hAnsi="Cambria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e.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u w:val="single"/>
                <w:rtl w:val="0"/>
              </w:rPr>
              <w:t xml:space="preserve"> Los Angeles City Council District 7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Councilwoman Monica Rodriguez 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Field Representative: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Announced a movie night on July 28th at 7:30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Shelia Kuehl rep anmouced park after dark which takes place at El cariso park. Family fun until August 27th.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18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GENERAL PUBLIC COMMENT ON NON-AGENDA ITEMS: </w:t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(10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Comments from the public on non-agenda items within the Board’s jurisdiction (Up to two (2) minutes per speaker)</w:t>
      </w:r>
    </w:p>
    <w:p w:rsidR="00000000" w:rsidDel="00000000" w:rsidP="00000000" w:rsidRDefault="00000000" w:rsidRPr="00000000">
      <w:pPr>
        <w:contextualSpacing w:val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72"/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   VI.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BOARD MEMBER AND COMMITTEE COMMENTS/ANNOUNCEMENTS 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0"/>
          <w:szCs w:val="20"/>
          <w:rtl w:val="0"/>
        </w:rPr>
        <w:t xml:space="preserve">(10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72" w:firstLine="720"/>
        <w:contextualSpacing w:val="0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President</w:t>
      </w:r>
    </w:p>
    <w:p w:rsidR="00000000" w:rsidDel="00000000" w:rsidP="00000000" w:rsidRDefault="00000000" w:rsidRPr="00000000">
      <w:pPr>
        <w:ind w:right="72" w:firstLine="720"/>
        <w:contextualSpacing w:val="0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Vice-president</w:t>
      </w:r>
    </w:p>
    <w:p w:rsidR="00000000" w:rsidDel="00000000" w:rsidP="00000000" w:rsidRDefault="00000000" w:rsidRPr="00000000">
      <w:pPr>
        <w:ind w:right="72" w:firstLine="720"/>
        <w:contextualSpacing w:val="0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Treasurer </w:t>
      </w:r>
    </w:p>
    <w:p w:rsidR="00000000" w:rsidDel="00000000" w:rsidP="00000000" w:rsidRDefault="00000000" w:rsidRPr="00000000">
      <w:pPr>
        <w:ind w:firstLine="720"/>
        <w:contextualSpacing w:val="0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Secretary</w:t>
      </w:r>
    </w:p>
    <w:p w:rsidR="00000000" w:rsidDel="00000000" w:rsidP="00000000" w:rsidRDefault="00000000" w:rsidRPr="00000000">
      <w:pPr>
        <w:ind w:firstLine="720"/>
        <w:contextualSpacing w:val="0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Community Outreach Committee – Announce Upcoming Meeting </w:t>
      </w:r>
    </w:p>
    <w:p w:rsidR="00000000" w:rsidDel="00000000" w:rsidP="00000000" w:rsidRDefault="00000000" w:rsidRPr="00000000">
      <w:pPr>
        <w:ind w:firstLine="720"/>
        <w:contextualSpacing w:val="0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Public Health and Safety Committee – Announce Upcoming Meeting</w:t>
      </w:r>
    </w:p>
    <w:p w:rsidR="00000000" w:rsidDel="00000000" w:rsidP="00000000" w:rsidRDefault="00000000" w:rsidRPr="00000000">
      <w:pPr>
        <w:ind w:firstLine="720"/>
        <w:contextualSpacing w:val="0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Housing, Economic Development and Land Use Committee – Announce Upcoming Meeting</w:t>
      </w:r>
    </w:p>
    <w:p w:rsidR="00000000" w:rsidDel="00000000" w:rsidP="00000000" w:rsidRDefault="00000000" w:rsidRPr="00000000">
      <w:pPr>
        <w:ind w:firstLine="720"/>
        <w:contextualSpacing w:val="0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Youth and Education Development Committee- Announce Upcoming Meeting</w:t>
      </w:r>
    </w:p>
    <w:p w:rsidR="00000000" w:rsidDel="00000000" w:rsidP="00000000" w:rsidRDefault="00000000" w:rsidRPr="00000000">
      <w:pPr>
        <w:ind w:firstLine="720"/>
        <w:contextualSpacing w:val="0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t xml:space="preserve">Board Member Comments/Announcements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180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ind w:left="720" w:firstLine="0"/>
        <w:contextualSpacing w:val="0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(Please complete a Request for Consideration Form and submit to President by end of tonight’s meeting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>
      <w:pPr>
        <w:spacing w:after="0" w:before="0" w:lineRule="auto"/>
        <w:ind w:left="720" w:firstLine="0"/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Rule="auto"/>
        <w:ind w:left="720" w:firstLine="0"/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Time allocations for agenda items are approximate and may be shortened or lengthened at the discretion of the Chairperson</w:t>
      </w:r>
    </w:p>
    <w:sectPr>
      <w:footerReference r:id="rId10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Page </w:t>
    </w: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 of </w:t>
    </w: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Roman"/>
      <w:lvlText w:val="%1."/>
      <w:lvlJc w:val="right"/>
      <w:pPr>
        <w:ind w:left="720" w:firstLine="540"/>
      </w:pPr>
      <w:rPr>
        <w:b w:val="1"/>
      </w:rPr>
    </w:lvl>
    <w:lvl w:ilvl="1">
      <w:start w:val="1"/>
      <w:numFmt w:val="lowerLetter"/>
      <w:lvlText w:val="%2."/>
      <w:lvlJc w:val="left"/>
      <w:pPr>
        <w:ind w:left="1350" w:firstLine="990"/>
      </w:pPr>
      <w:rPr>
        <w:b w:val="1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b w:val="1"/>
      </w:rPr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7"/>
      <w:numFmt w:val="upperRoman"/>
      <w:lvlText w:val="%1."/>
      <w:lvlJc w:val="right"/>
      <w:pPr>
        <w:ind w:left="720" w:firstLine="54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Normal" w:default="1">
    <w:name w:val="Normal"/>
    <w:qFormat w:val="1"/>
    <w:rsid w:val="00F42E32"/>
    <w:rPr>
      <w:rFonts w:ascii="Arial" w:cs="Times New Roman" w:hAnsi="Arial" w:eastAsiaTheme="minorHAnsi"/>
      <w:sz w:val="28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42E32"/>
    <w:pPr>
      <w:ind w:left="720"/>
      <w:contextualSpacing w:val="1"/>
    </w:p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F42E32"/>
  </w:style>
  <w:style w:type="character" w:styleId="DateChar" w:customStyle="1">
    <w:name w:val="Date Char"/>
    <w:basedOn w:val="DefaultParagraphFont"/>
    <w:link w:val="Date"/>
    <w:uiPriority w:val="99"/>
    <w:semiHidden w:val="1"/>
    <w:rsid w:val="00F42E32"/>
    <w:rPr>
      <w:rFonts w:ascii="Arial" w:cs="Times New Roman" w:hAnsi="Arial" w:eastAsiaTheme="minorHAnsi"/>
      <w:sz w:val="28"/>
      <w:lang w:eastAsia="en-US"/>
    </w:rPr>
  </w:style>
  <w:style w:type="table" w:styleId="TableGrid">
    <w:name w:val="Table Grid"/>
    <w:basedOn w:val="TableNormal"/>
    <w:uiPriority w:val="59"/>
    <w:rsid w:val="00F42E32"/>
    <w:rPr>
      <w:rFonts w:eastAsiaTheme="minorHAnsi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PlainTable21" w:customStyle="1">
    <w:name w:val="Plain Table 21"/>
    <w:basedOn w:val="TableNormal"/>
    <w:uiPriority w:val="42"/>
    <w:rsid w:val="00F42E32"/>
    <w:rPr>
      <w:rFonts w:cs="Times New Roman" w:eastAsiaTheme="minorHAnsi"/>
      <w:sz w:val="22"/>
      <w:szCs w:val="22"/>
      <w:lang w:eastAsia="en-US"/>
    </w:rPr>
    <w:tblPr>
      <w:tblStyleRowBandSize w:val="1"/>
      <w:tblStyleColBandSize w:val="1"/>
      <w:tblInd w:w="0.0" w:type="dxa"/>
      <w:tblBorders>
        <w:top w:color="7f7f7f" w:space="0" w:sz="4" w:themeColor="text1" w:themeTint="000080" w:val="single"/>
        <w:bottom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character" w:styleId="Hyperlink">
    <w:name w:val="Hyperlink"/>
    <w:basedOn w:val="DefaultParagraphFont"/>
    <w:uiPriority w:val="99"/>
    <w:unhideWhenUsed w:val="1"/>
    <w:rsid w:val="00F42E3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 w:val="1"/>
    <w:rsid w:val="00F42E3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42E32"/>
    <w:rPr>
      <w:rFonts w:ascii="Arial" w:cs="Times New Roman" w:hAnsi="Arial" w:eastAsiaTheme="minorHAnsi"/>
      <w:sz w:val="28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contextualSpacing w:val="1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pPr>
        <w:contextualSpacing w:val="1"/>
      </w:pPr>
      <w:rPr/>
      <w:tcPr>
        <w:tcBorders>
          <w:top w:color="7f7f7f" w:space="0" w:sz="4" w:val="single"/>
          <w:bottom w:color="7f7f7f" w:space="0" w:sz="4" w:val="single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pPr>
        <w:contextualSpacing w:val="1"/>
      </w:pPr>
      <w:rPr/>
      <w:tcPr>
        <w:tcBorders>
          <w:left w:color="7f7f7f" w:space="0" w:sz="4" w:val="single"/>
          <w:right w:color="7f7f7f" w:space="0" w:sz="4" w:val="single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/>
    <w:tblStylePr w:type="band2Vert">
      <w:pPr>
        <w:contextualSpacing w:val="1"/>
      </w:pPr>
      <w:rPr/>
      <w:tcPr>
        <w:tcBorders>
          <w:left w:color="7f7f7f" w:space="0" w:sz="4" w:val="single"/>
          <w:right w:color="7f7f7f" w:space="0" w:sz="4" w:val="single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pPr>
        <w:contextualSpacing w:val="1"/>
      </w:pPr>
      <w:rPr>
        <w:b w:val="1"/>
      </w:rPr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pPr>
        <w:contextualSpacing w:val="1"/>
      </w:pPr>
      <w:rPr>
        <w:b w:val="1"/>
      </w:rPr>
      <w:tcPr>
        <w:tcBorders>
          <w:bottom w:color="7f7f7f" w:space="0" w:sz="4" w:val="single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pPr>
        <w:contextualSpacing w:val="1"/>
      </w:pPr>
      <w:rPr>
        <w:b w:val="1"/>
      </w:rPr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pPr>
        <w:contextualSpacing w:val="1"/>
      </w:pPr>
      <w:rPr>
        <w:b w:val="1"/>
      </w:rPr>
      <w:tcPr>
        <w:tcBorders>
          <w:top w:color="7f7f7f" w:space="0" w:sz="4" w:val="single"/>
        </w:tcBorders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/>
    <w:tblStylePr w:type="nwCell"/>
    <w:tblStylePr w:type="seCell"/>
    <w:tblStylePr w:type="swCell"/>
  </w:style>
  <w:style w:type="table" w:styleId="Table2">
    <w:basedOn w:val="TableNormal"/>
    <w:pPr>
      <w:contextualSpacing w:val="1"/>
    </w:pPr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10" Type="http://schemas.openxmlformats.org/officeDocument/2006/relationships/footer" Target="footer1.xml"/><Relationship Id="rId5" Type="http://schemas.openxmlformats.org/officeDocument/2006/relationships/styles" Target="styles.xml"/><Relationship Id="rId8" Type="http://schemas.openxmlformats.org/officeDocument/2006/relationships/hyperlink" Target="http://www.pacoimacouncil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3" Type="http://schemas.openxmlformats.org/officeDocument/2006/relationships/fontTable" Target="fontTable.xml"/><Relationship Id="rId6" Type="http://schemas.openxmlformats.org/officeDocument/2006/relationships/image" Target="media/image2.png"/><Relationship Id="rId7" Type="http://schemas.openxmlformats.org/officeDocument/2006/relationships/image" Target="media/image5.png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